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EC3" w:rsidRPr="00CE6E1F" w:rsidRDefault="00B53EC3" w:rsidP="00B53EC3">
      <w:pPr>
        <w:jc w:val="center"/>
        <w:rPr>
          <w:b/>
          <w:u w:val="single"/>
        </w:rPr>
      </w:pPr>
      <w:r w:rsidRPr="00CE6E1F">
        <w:rPr>
          <w:b/>
          <w:i/>
        </w:rPr>
        <w:t xml:space="preserve">I Am Malala </w:t>
      </w:r>
      <w:r w:rsidRPr="00CE6E1F">
        <w:rPr>
          <w:b/>
        </w:rPr>
        <w:t>Essay</w:t>
      </w:r>
    </w:p>
    <w:p w:rsidR="00B53EC3" w:rsidRPr="00CE6E1F" w:rsidRDefault="00B53EC3" w:rsidP="00B53EC3">
      <w:pPr>
        <w:jc w:val="center"/>
      </w:pPr>
    </w:p>
    <w:p w:rsidR="00995109" w:rsidRPr="00CE6E1F" w:rsidRDefault="00B53EC3" w:rsidP="00B53EC3">
      <w:pPr>
        <w:rPr>
          <w:b/>
        </w:rPr>
      </w:pPr>
      <w:r w:rsidRPr="00CE6E1F">
        <w:rPr>
          <w:b/>
        </w:rPr>
        <w:t xml:space="preserve">Due Dates: </w:t>
      </w:r>
      <w:r w:rsidRPr="00CE6E1F">
        <w:rPr>
          <w:b/>
        </w:rPr>
        <w:tab/>
      </w:r>
      <w:r w:rsidR="00995109" w:rsidRPr="00CE6E1F">
        <w:rPr>
          <w:b/>
        </w:rPr>
        <w:t xml:space="preserve">Rough Draft for Peer Review: </w:t>
      </w:r>
      <w:r w:rsidR="006C4491">
        <w:rPr>
          <w:b/>
        </w:rPr>
        <w:t>Paper COPY Thursday February 2, 2017</w:t>
      </w:r>
      <w:bookmarkStart w:id="0" w:name="_GoBack"/>
      <w:bookmarkEnd w:id="0"/>
      <w:r w:rsidR="00FD68B1" w:rsidRPr="00CE6E1F">
        <w:rPr>
          <w:b/>
        </w:rPr>
        <w:t xml:space="preserve"> in class </w:t>
      </w:r>
    </w:p>
    <w:p w:rsidR="00B53EC3" w:rsidRPr="00CE6E1F" w:rsidRDefault="00590D81" w:rsidP="00995109">
      <w:pPr>
        <w:ind w:left="720" w:firstLine="720"/>
        <w:rPr>
          <w:b/>
        </w:rPr>
      </w:pPr>
      <w:r w:rsidRPr="00CE6E1F">
        <w:rPr>
          <w:b/>
        </w:rPr>
        <w:t>Final D</w:t>
      </w:r>
      <w:r w:rsidR="00B53EC3" w:rsidRPr="00CE6E1F">
        <w:rPr>
          <w:b/>
        </w:rPr>
        <w:t>raft: Monday February 6, 2017 10pm to your Google Docs Essays folders</w:t>
      </w:r>
    </w:p>
    <w:p w:rsidR="00B53EC3" w:rsidRPr="00CE6E1F" w:rsidRDefault="00590D81" w:rsidP="00B53EC3">
      <w:pPr>
        <w:ind w:left="720" w:firstLine="720"/>
        <w:rPr>
          <w:rFonts w:cs="Arial"/>
          <w:b/>
          <w:color w:val="000000"/>
        </w:rPr>
      </w:pPr>
      <w:r w:rsidRPr="00CE6E1F">
        <w:rPr>
          <w:rFonts w:cs="Arial"/>
          <w:b/>
          <w:color w:val="000000"/>
        </w:rPr>
        <w:t>100 points</w:t>
      </w:r>
    </w:p>
    <w:p w:rsidR="00590D81" w:rsidRPr="00CE6E1F" w:rsidRDefault="00590D81" w:rsidP="00B53EC3">
      <w:pPr>
        <w:ind w:left="720" w:firstLine="720"/>
        <w:rPr>
          <w:rFonts w:cs="Arial"/>
          <w:b/>
          <w:color w:val="000000"/>
        </w:rPr>
      </w:pPr>
    </w:p>
    <w:p w:rsidR="00FD68B1" w:rsidRPr="00CE6E1F" w:rsidRDefault="00B53EC3" w:rsidP="00B53EC3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  <w:sz w:val="22"/>
          <w:szCs w:val="22"/>
        </w:rPr>
      </w:pPr>
      <w:r w:rsidRPr="00CE6E1F">
        <w:rPr>
          <w:rFonts w:ascii="Cambria" w:hAnsi="Cambria" w:cs="Arial"/>
          <w:b/>
          <w:color w:val="000000"/>
          <w:sz w:val="22"/>
          <w:szCs w:val="22"/>
        </w:rPr>
        <w:t>Assignment:</w:t>
      </w:r>
      <w:r w:rsidRPr="00CE6E1F">
        <w:rPr>
          <w:rFonts w:ascii="Cambria" w:hAnsi="Cambria" w:cs="Arial"/>
          <w:color w:val="000000"/>
          <w:sz w:val="22"/>
          <w:szCs w:val="22"/>
        </w:rPr>
        <w:tab/>
      </w:r>
      <w:r w:rsidR="00FD68B1" w:rsidRPr="00CE6E1F">
        <w:rPr>
          <w:rFonts w:ascii="Cambria" w:hAnsi="Cambria" w:cs="Arial"/>
          <w:color w:val="000000"/>
          <w:sz w:val="22"/>
          <w:szCs w:val="22"/>
        </w:rPr>
        <w:t xml:space="preserve">For this essay, you will write </w:t>
      </w:r>
      <w:r w:rsidR="009523C4" w:rsidRPr="00CE6E1F">
        <w:rPr>
          <w:rFonts w:ascii="Cambria" w:hAnsi="Cambria" w:cs="Arial"/>
          <w:i/>
          <w:color w:val="000000"/>
          <w:sz w:val="22"/>
          <w:szCs w:val="22"/>
        </w:rPr>
        <w:t xml:space="preserve">a </w:t>
      </w:r>
      <w:r w:rsidR="00FD68B1" w:rsidRPr="00CE6E1F">
        <w:rPr>
          <w:rFonts w:ascii="Cambria" w:hAnsi="Cambria" w:cs="Arial"/>
          <w:i/>
          <w:color w:val="000000"/>
          <w:sz w:val="22"/>
          <w:szCs w:val="22"/>
        </w:rPr>
        <w:t>personal essay</w:t>
      </w:r>
      <w:r w:rsidR="00FD68B1" w:rsidRPr="00CE6E1F">
        <w:rPr>
          <w:rFonts w:ascii="Cambria" w:hAnsi="Cambria" w:cs="Arial"/>
          <w:color w:val="000000"/>
          <w:sz w:val="22"/>
          <w:szCs w:val="22"/>
        </w:rPr>
        <w:t xml:space="preserve"> that answers one of the t</w:t>
      </w:r>
      <w:r w:rsidR="00C9167A" w:rsidRPr="00CE6E1F">
        <w:rPr>
          <w:rFonts w:ascii="Cambria" w:hAnsi="Cambria" w:cs="Arial"/>
          <w:color w:val="000000"/>
          <w:sz w:val="22"/>
          <w:szCs w:val="22"/>
        </w:rPr>
        <w:t xml:space="preserve">hree </w:t>
      </w:r>
      <w:r w:rsidR="00FD68B1" w:rsidRPr="00CE6E1F">
        <w:rPr>
          <w:rFonts w:ascii="Cambria" w:hAnsi="Cambria" w:cs="Arial"/>
          <w:color w:val="000000"/>
          <w:sz w:val="22"/>
          <w:szCs w:val="22"/>
        </w:rPr>
        <w:t xml:space="preserve">following questions: </w:t>
      </w:r>
    </w:p>
    <w:p w:rsidR="00FD68B1" w:rsidRPr="00CE6E1F" w:rsidRDefault="00FD68B1" w:rsidP="00B53EC3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  <w:sz w:val="22"/>
          <w:szCs w:val="22"/>
        </w:rPr>
      </w:pPr>
    </w:p>
    <w:p w:rsidR="00FD68B1" w:rsidRPr="00CE6E1F" w:rsidRDefault="00590D81" w:rsidP="00FD68B1">
      <w:pPr>
        <w:autoSpaceDE w:val="0"/>
        <w:autoSpaceDN w:val="0"/>
        <w:adjustRightInd w:val="0"/>
        <w:ind w:left="1440"/>
        <w:rPr>
          <w:rFonts w:cs="Times-Roman"/>
        </w:rPr>
      </w:pPr>
      <w:r w:rsidRPr="00CE6E1F">
        <w:rPr>
          <w:rFonts w:cs="Times-Roman"/>
        </w:rPr>
        <w:t xml:space="preserve">1.  </w:t>
      </w:r>
      <w:r w:rsidR="00FD68B1" w:rsidRPr="00CE6E1F">
        <w:rPr>
          <w:rFonts w:cs="Times-Roman"/>
        </w:rPr>
        <w:t xml:space="preserve"> How do you identify with Malala’s struggle for female education</w:t>
      </w:r>
      <w:r w:rsidR="00C9167A" w:rsidRPr="00CE6E1F">
        <w:rPr>
          <w:rFonts w:cs="Times-Roman"/>
        </w:rPr>
        <w:t xml:space="preserve">?  </w:t>
      </w:r>
      <w:r w:rsidR="00FD68B1" w:rsidRPr="00CE6E1F">
        <w:rPr>
          <w:rFonts w:cs="Times-Roman"/>
        </w:rPr>
        <w:t xml:space="preserve">How do her experiences, words, ideas, and perspectives parallel and/or contrast your own?  </w:t>
      </w:r>
    </w:p>
    <w:p w:rsidR="00FD68B1" w:rsidRPr="00CE6E1F" w:rsidRDefault="00FD68B1" w:rsidP="00FD68B1">
      <w:pPr>
        <w:autoSpaceDE w:val="0"/>
        <w:autoSpaceDN w:val="0"/>
        <w:adjustRightInd w:val="0"/>
        <w:ind w:left="1440"/>
        <w:rPr>
          <w:rFonts w:cs="Times-Roman"/>
        </w:rPr>
      </w:pPr>
    </w:p>
    <w:p w:rsidR="00FD68B1" w:rsidRPr="00CE6E1F" w:rsidRDefault="00FD68B1" w:rsidP="00FD68B1">
      <w:pPr>
        <w:autoSpaceDE w:val="0"/>
        <w:autoSpaceDN w:val="0"/>
        <w:adjustRightInd w:val="0"/>
        <w:ind w:left="1440"/>
        <w:rPr>
          <w:rFonts w:cs="Times-Roman"/>
        </w:rPr>
      </w:pPr>
      <w:r w:rsidRPr="00CE6E1F">
        <w:rPr>
          <w:rFonts w:cs="Times-Roman"/>
        </w:rPr>
        <w:t xml:space="preserve">OR </w:t>
      </w:r>
    </w:p>
    <w:p w:rsidR="00C9167A" w:rsidRPr="00CE6E1F" w:rsidRDefault="00C9167A" w:rsidP="00FD68B1">
      <w:pPr>
        <w:autoSpaceDE w:val="0"/>
        <w:autoSpaceDN w:val="0"/>
        <w:adjustRightInd w:val="0"/>
        <w:ind w:left="1440"/>
        <w:rPr>
          <w:rFonts w:cs="Times-Roman"/>
        </w:rPr>
      </w:pPr>
    </w:p>
    <w:p w:rsidR="00FD68B1" w:rsidRPr="00CE6E1F" w:rsidRDefault="00C9167A" w:rsidP="00FD68B1">
      <w:pPr>
        <w:autoSpaceDE w:val="0"/>
        <w:autoSpaceDN w:val="0"/>
        <w:adjustRightInd w:val="0"/>
        <w:ind w:left="1440"/>
        <w:rPr>
          <w:rFonts w:cs="Times-Roman"/>
        </w:rPr>
      </w:pPr>
      <w:r w:rsidRPr="00CE6E1F">
        <w:rPr>
          <w:rFonts w:cs="Times-Roman"/>
        </w:rPr>
        <w:t xml:space="preserve">2.  How do your ideas about education differ from Malala’s?  How do her experiences, words, ideas, and perspective parallel and/or contrast your own?  </w:t>
      </w:r>
    </w:p>
    <w:p w:rsidR="00C9167A" w:rsidRPr="00CE6E1F" w:rsidRDefault="00C9167A" w:rsidP="00FD68B1">
      <w:pPr>
        <w:autoSpaceDE w:val="0"/>
        <w:autoSpaceDN w:val="0"/>
        <w:adjustRightInd w:val="0"/>
        <w:ind w:left="1440"/>
        <w:rPr>
          <w:rFonts w:cs="Times-Roman"/>
        </w:rPr>
      </w:pPr>
    </w:p>
    <w:p w:rsidR="00C9167A" w:rsidRPr="00CE6E1F" w:rsidRDefault="00C9167A" w:rsidP="00FD68B1">
      <w:pPr>
        <w:autoSpaceDE w:val="0"/>
        <w:autoSpaceDN w:val="0"/>
        <w:adjustRightInd w:val="0"/>
        <w:ind w:left="1440"/>
        <w:rPr>
          <w:rFonts w:cs="Times-Roman"/>
        </w:rPr>
      </w:pPr>
      <w:r w:rsidRPr="00CE6E1F">
        <w:rPr>
          <w:rFonts w:cs="Times-Roman"/>
        </w:rPr>
        <w:t>OR</w:t>
      </w:r>
    </w:p>
    <w:p w:rsidR="00C9167A" w:rsidRPr="00CE6E1F" w:rsidRDefault="00C9167A" w:rsidP="00FD68B1">
      <w:pPr>
        <w:autoSpaceDE w:val="0"/>
        <w:autoSpaceDN w:val="0"/>
        <w:adjustRightInd w:val="0"/>
        <w:ind w:left="1440"/>
        <w:rPr>
          <w:rFonts w:cs="Times-Roman"/>
        </w:rPr>
      </w:pPr>
    </w:p>
    <w:p w:rsidR="00FD68B1" w:rsidRPr="00CE6E1F" w:rsidRDefault="00C9167A" w:rsidP="00FD68B1">
      <w:pPr>
        <w:autoSpaceDE w:val="0"/>
        <w:autoSpaceDN w:val="0"/>
        <w:adjustRightInd w:val="0"/>
        <w:ind w:left="1440"/>
        <w:rPr>
          <w:rFonts w:cs="Times-Roman"/>
        </w:rPr>
      </w:pPr>
      <w:r w:rsidRPr="00CE6E1F">
        <w:rPr>
          <w:rFonts w:cs="Times-Roman"/>
        </w:rPr>
        <w:t>3</w:t>
      </w:r>
      <w:r w:rsidR="00590D81" w:rsidRPr="00CE6E1F">
        <w:rPr>
          <w:rFonts w:cs="Times-Roman"/>
        </w:rPr>
        <w:t xml:space="preserve">.  </w:t>
      </w:r>
      <w:r w:rsidR="00FD68B1" w:rsidRPr="00CE6E1F">
        <w:rPr>
          <w:rFonts w:cs="Times-Roman"/>
        </w:rPr>
        <w:t xml:space="preserve">How does Malala’s struggle inspire you as a student who is preparing to embark on your high school journey?  What moments, words, ideas, and perspectives will you take with you and why?  </w:t>
      </w:r>
    </w:p>
    <w:p w:rsidR="00FD68B1" w:rsidRPr="00CE6E1F" w:rsidRDefault="00FD68B1" w:rsidP="00FD68B1">
      <w:pPr>
        <w:autoSpaceDE w:val="0"/>
        <w:autoSpaceDN w:val="0"/>
        <w:adjustRightInd w:val="0"/>
        <w:ind w:left="1440"/>
        <w:rPr>
          <w:rFonts w:cs="Times-Roman"/>
        </w:rPr>
      </w:pPr>
    </w:p>
    <w:p w:rsidR="00CE6E1F" w:rsidRPr="00CE6E1F" w:rsidRDefault="00FD68B1" w:rsidP="00FD68B1">
      <w:pPr>
        <w:pStyle w:val="NormalWeb"/>
        <w:spacing w:before="0" w:beforeAutospacing="0" w:after="0" w:afterAutospacing="0"/>
        <w:ind w:left="1440"/>
        <w:rPr>
          <w:rFonts w:ascii="Cambria" w:hAnsi="Cambria" w:cs="Arial"/>
          <w:b/>
          <w:color w:val="000000"/>
          <w:sz w:val="22"/>
          <w:szCs w:val="22"/>
        </w:rPr>
      </w:pPr>
      <w:r w:rsidRPr="00CE6E1F">
        <w:rPr>
          <w:rFonts w:ascii="Cambria" w:hAnsi="Cambria" w:cs="Arial"/>
          <w:b/>
          <w:color w:val="000000"/>
          <w:sz w:val="22"/>
          <w:szCs w:val="22"/>
        </w:rPr>
        <w:t xml:space="preserve">You will </w:t>
      </w:r>
      <w:r w:rsidR="00590D81" w:rsidRPr="00CE6E1F">
        <w:rPr>
          <w:rFonts w:ascii="Cambria" w:hAnsi="Cambria" w:cs="Arial"/>
          <w:b/>
          <w:color w:val="000000"/>
          <w:sz w:val="22"/>
          <w:szCs w:val="22"/>
        </w:rPr>
        <w:t xml:space="preserve">answer one of these questions by using your personal </w:t>
      </w:r>
      <w:r w:rsidR="00CE6E1F" w:rsidRPr="00CE6E1F">
        <w:rPr>
          <w:rFonts w:ascii="Cambria" w:hAnsi="Cambria" w:cs="Arial"/>
          <w:b/>
          <w:color w:val="000000"/>
          <w:sz w:val="22"/>
          <w:szCs w:val="22"/>
        </w:rPr>
        <w:t xml:space="preserve">background and </w:t>
      </w:r>
      <w:r w:rsidR="00590D81" w:rsidRPr="00CE6E1F">
        <w:rPr>
          <w:rFonts w:ascii="Cambria" w:hAnsi="Cambria" w:cs="Arial"/>
          <w:b/>
          <w:color w:val="000000"/>
          <w:sz w:val="22"/>
          <w:szCs w:val="22"/>
        </w:rPr>
        <w:t>opinion</w:t>
      </w:r>
      <w:r w:rsidR="00CE6E1F" w:rsidRPr="00CE6E1F">
        <w:rPr>
          <w:rFonts w:ascii="Cambria" w:hAnsi="Cambria" w:cs="Arial"/>
          <w:b/>
          <w:color w:val="000000"/>
          <w:sz w:val="22"/>
          <w:szCs w:val="22"/>
        </w:rPr>
        <w:t xml:space="preserve"> along with </w:t>
      </w:r>
      <w:r w:rsidR="00590D81" w:rsidRPr="00CE6E1F">
        <w:rPr>
          <w:rFonts w:ascii="Cambria" w:hAnsi="Cambria" w:cs="Arial"/>
          <w:b/>
          <w:color w:val="000000"/>
          <w:sz w:val="22"/>
          <w:szCs w:val="22"/>
        </w:rPr>
        <w:t>d</w:t>
      </w:r>
      <w:r w:rsidRPr="00CE6E1F">
        <w:rPr>
          <w:rFonts w:ascii="Cambria" w:hAnsi="Cambria" w:cs="Arial"/>
          <w:b/>
          <w:color w:val="000000"/>
          <w:sz w:val="22"/>
          <w:szCs w:val="22"/>
        </w:rPr>
        <w:t xml:space="preserve">etails </w:t>
      </w:r>
      <w:r w:rsidR="00CE7174" w:rsidRPr="00CE6E1F">
        <w:rPr>
          <w:rFonts w:ascii="Cambria" w:hAnsi="Cambria" w:cs="Arial"/>
          <w:b/>
          <w:color w:val="000000"/>
          <w:sz w:val="22"/>
          <w:szCs w:val="22"/>
        </w:rPr>
        <w:t xml:space="preserve">from </w:t>
      </w:r>
      <w:r w:rsidRPr="00CE6E1F">
        <w:rPr>
          <w:rFonts w:ascii="Cambria" w:hAnsi="Cambria" w:cs="Arial"/>
          <w:b/>
          <w:color w:val="000000"/>
          <w:sz w:val="22"/>
          <w:szCs w:val="22"/>
        </w:rPr>
        <w:t xml:space="preserve">the book </w:t>
      </w:r>
      <w:r w:rsidR="00590D81" w:rsidRPr="00CE6E1F">
        <w:rPr>
          <w:rFonts w:ascii="Cambria" w:hAnsi="Cambria" w:cs="Arial"/>
          <w:b/>
          <w:color w:val="000000"/>
          <w:sz w:val="22"/>
          <w:szCs w:val="22"/>
        </w:rPr>
        <w:t xml:space="preserve">and </w:t>
      </w:r>
      <w:r w:rsidRPr="00CE6E1F">
        <w:rPr>
          <w:rFonts w:ascii="Cambria" w:hAnsi="Cambria" w:cs="Arial"/>
          <w:b/>
          <w:color w:val="000000"/>
          <w:sz w:val="22"/>
          <w:szCs w:val="22"/>
        </w:rPr>
        <w:t>newspaper articles published about Malala, her family, and their experiences.</w:t>
      </w:r>
      <w:r w:rsidR="00CE6E1F" w:rsidRPr="00CE6E1F">
        <w:rPr>
          <w:rFonts w:ascii="Cambria" w:hAnsi="Cambria" w:cs="Arial"/>
          <w:b/>
          <w:color w:val="000000"/>
          <w:sz w:val="22"/>
          <w:szCs w:val="22"/>
        </w:rPr>
        <w:t xml:space="preserve">  </w:t>
      </w:r>
      <w:r w:rsidR="00CE6E1F" w:rsidRPr="00CE6E1F">
        <w:rPr>
          <w:rFonts w:ascii="Cambria" w:hAnsi="Cambria" w:cs="Arial"/>
          <w:bCs/>
          <w:color w:val="000000"/>
          <w:sz w:val="22"/>
          <w:szCs w:val="22"/>
        </w:rPr>
        <w:t>There is no right or wrong answer to these questions, so I will objectively assess how well you convey your opinion, the essay</w:t>
      </w:r>
      <w:r w:rsidR="00CE6E1F">
        <w:rPr>
          <w:rFonts w:ascii="Cambria" w:hAnsi="Cambria" w:cs="Arial"/>
          <w:bCs/>
          <w:color w:val="000000"/>
          <w:sz w:val="22"/>
          <w:szCs w:val="22"/>
        </w:rPr>
        <w:t>’</w:t>
      </w:r>
      <w:r w:rsidR="00CE6E1F" w:rsidRPr="00CE6E1F">
        <w:rPr>
          <w:rFonts w:ascii="Cambria" w:hAnsi="Cambria" w:cs="Arial"/>
          <w:bCs/>
          <w:color w:val="000000"/>
          <w:sz w:val="22"/>
          <w:szCs w:val="22"/>
        </w:rPr>
        <w:t>s structure, proper documentation, and standard grammar usage.</w:t>
      </w:r>
      <w:r w:rsidRPr="00CE6E1F">
        <w:rPr>
          <w:rFonts w:ascii="Cambria" w:hAnsi="Cambria" w:cs="Arial"/>
          <w:b/>
          <w:color w:val="000000"/>
          <w:sz w:val="22"/>
          <w:szCs w:val="22"/>
        </w:rPr>
        <w:t xml:space="preserve">  </w:t>
      </w:r>
    </w:p>
    <w:p w:rsidR="00CE6E1F" w:rsidRPr="00CE6E1F" w:rsidRDefault="00CE6E1F" w:rsidP="00FD68B1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FD68B1" w:rsidRPr="00CE6E1F" w:rsidRDefault="00FD68B1" w:rsidP="00FD68B1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  <w:r w:rsidRPr="00CE6E1F">
        <w:rPr>
          <w:rFonts w:ascii="Cambria" w:hAnsi="Cambria" w:cs="Arial"/>
          <w:color w:val="000000"/>
          <w:sz w:val="22"/>
          <w:szCs w:val="22"/>
        </w:rPr>
        <w:t>You will</w:t>
      </w:r>
      <w:r w:rsidR="00CE7174" w:rsidRPr="00CE6E1F">
        <w:rPr>
          <w:rFonts w:ascii="Cambria" w:hAnsi="Cambria" w:cs="Arial"/>
          <w:color w:val="000000"/>
          <w:sz w:val="22"/>
          <w:szCs w:val="22"/>
        </w:rPr>
        <w:t xml:space="preserve"> be required to </w:t>
      </w:r>
      <w:r w:rsidRPr="00CE6E1F">
        <w:rPr>
          <w:rFonts w:ascii="Cambria" w:hAnsi="Cambria" w:cs="Arial"/>
          <w:color w:val="000000"/>
          <w:sz w:val="22"/>
          <w:szCs w:val="22"/>
        </w:rPr>
        <w:t>use direct quotes from both newspaper articles and the book.  You should use no more than TWO newspaper articles to support your ideas.</w:t>
      </w:r>
      <w:r w:rsidR="00B517F4" w:rsidRPr="00CE6E1F">
        <w:rPr>
          <w:rFonts w:ascii="Cambria" w:hAnsi="Cambria" w:cs="Arial"/>
          <w:color w:val="000000"/>
          <w:sz w:val="22"/>
          <w:szCs w:val="22"/>
        </w:rPr>
        <w:t xml:space="preserve">  You can access these newspaper articles through Lexis Nexis (</w:t>
      </w:r>
      <w:r w:rsidR="00590D81" w:rsidRPr="00CE6E1F">
        <w:rPr>
          <w:rFonts w:ascii="Cambria" w:hAnsi="Cambria" w:cs="Arial"/>
          <w:color w:val="000000"/>
          <w:sz w:val="22"/>
          <w:szCs w:val="22"/>
        </w:rPr>
        <w:t>u</w:t>
      </w:r>
      <w:r w:rsidR="00CE7174" w:rsidRPr="00CE6E1F">
        <w:rPr>
          <w:rFonts w:ascii="Cambria" w:hAnsi="Cambria" w:cs="Arial"/>
          <w:color w:val="000000"/>
          <w:sz w:val="22"/>
          <w:szCs w:val="22"/>
        </w:rPr>
        <w:t xml:space="preserve">se the </w:t>
      </w:r>
      <w:r w:rsidR="00B517F4" w:rsidRPr="00CE6E1F">
        <w:rPr>
          <w:rFonts w:ascii="Cambria" w:hAnsi="Cambria" w:cs="Arial"/>
          <w:color w:val="000000"/>
          <w:sz w:val="22"/>
          <w:szCs w:val="22"/>
        </w:rPr>
        <w:t>Banned Book project page</w:t>
      </w:r>
      <w:r w:rsidR="009523C4" w:rsidRPr="00CE6E1F">
        <w:rPr>
          <w:rFonts w:ascii="Cambria" w:hAnsi="Cambria" w:cs="Arial"/>
          <w:color w:val="000000"/>
          <w:sz w:val="22"/>
          <w:szCs w:val="22"/>
        </w:rPr>
        <w:t>--Research tab</w:t>
      </w:r>
      <w:r w:rsidR="00CE7174" w:rsidRPr="00CE6E1F">
        <w:rPr>
          <w:rFonts w:ascii="Cambria" w:hAnsi="Cambria" w:cs="Arial"/>
          <w:color w:val="000000"/>
          <w:sz w:val="22"/>
          <w:szCs w:val="22"/>
        </w:rPr>
        <w:t>--Lexis Nexis</w:t>
      </w:r>
      <w:r w:rsidR="009523C4" w:rsidRPr="00CE6E1F">
        <w:rPr>
          <w:rFonts w:ascii="Cambria" w:hAnsi="Cambria" w:cs="Arial"/>
          <w:color w:val="000000"/>
          <w:sz w:val="22"/>
          <w:szCs w:val="22"/>
        </w:rPr>
        <w:t xml:space="preserve">).  </w:t>
      </w:r>
      <w:r w:rsidRPr="00CE6E1F">
        <w:rPr>
          <w:rFonts w:ascii="Cambria" w:hAnsi="Cambria" w:cs="Arial"/>
          <w:color w:val="000000"/>
          <w:sz w:val="22"/>
          <w:szCs w:val="22"/>
        </w:rPr>
        <w:t xml:space="preserve">     </w:t>
      </w:r>
    </w:p>
    <w:p w:rsidR="00FD68B1" w:rsidRPr="00CE6E1F" w:rsidRDefault="00FD68B1" w:rsidP="00FD68B1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color w:val="000000"/>
          <w:sz w:val="22"/>
          <w:szCs w:val="22"/>
        </w:rPr>
      </w:pPr>
    </w:p>
    <w:p w:rsidR="00FD68B1" w:rsidRPr="00CE6E1F" w:rsidRDefault="00FD68B1" w:rsidP="00FD68B1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  <w:r w:rsidRPr="00CE6E1F">
        <w:rPr>
          <w:rFonts w:ascii="Cambria" w:hAnsi="Cambria" w:cs="Arial"/>
          <w:color w:val="000000"/>
          <w:sz w:val="22"/>
          <w:szCs w:val="22"/>
        </w:rPr>
        <w:t xml:space="preserve">A personal essay is very different </w:t>
      </w:r>
      <w:r w:rsidR="00CE6E1F" w:rsidRPr="00CE6E1F">
        <w:rPr>
          <w:rFonts w:ascii="Cambria" w:hAnsi="Cambria" w:cs="Arial"/>
          <w:color w:val="000000"/>
          <w:sz w:val="22"/>
          <w:szCs w:val="22"/>
        </w:rPr>
        <w:t>from t</w:t>
      </w:r>
      <w:r w:rsidRPr="00CE6E1F">
        <w:rPr>
          <w:rFonts w:ascii="Cambria" w:hAnsi="Cambria" w:cs="Arial"/>
          <w:color w:val="000000"/>
          <w:sz w:val="22"/>
          <w:szCs w:val="22"/>
        </w:rPr>
        <w:t xml:space="preserve">he essays you have </w:t>
      </w:r>
      <w:r w:rsidR="00CE7174" w:rsidRPr="00CE6E1F">
        <w:rPr>
          <w:rFonts w:ascii="Cambria" w:hAnsi="Cambria" w:cs="Arial"/>
          <w:color w:val="000000"/>
          <w:sz w:val="22"/>
          <w:szCs w:val="22"/>
        </w:rPr>
        <w:t xml:space="preserve">written in the past. </w:t>
      </w:r>
      <w:r w:rsidRPr="00CE6E1F">
        <w:rPr>
          <w:rFonts w:ascii="Cambria" w:hAnsi="Cambria" w:cs="Arial"/>
          <w:color w:val="000000"/>
          <w:sz w:val="22"/>
          <w:szCs w:val="22"/>
        </w:rPr>
        <w:t xml:space="preserve">They do not </w:t>
      </w:r>
      <w:r w:rsidR="00590D81" w:rsidRPr="00CE6E1F">
        <w:rPr>
          <w:rFonts w:ascii="Cambria" w:hAnsi="Cambria" w:cs="Arial"/>
          <w:color w:val="000000"/>
          <w:sz w:val="22"/>
          <w:szCs w:val="22"/>
        </w:rPr>
        <w:t xml:space="preserve">necessarily </w:t>
      </w:r>
      <w:r w:rsidRPr="00CE6E1F">
        <w:rPr>
          <w:rFonts w:ascii="Cambria" w:hAnsi="Cambria" w:cs="Arial"/>
          <w:color w:val="000000"/>
          <w:sz w:val="22"/>
          <w:szCs w:val="22"/>
        </w:rPr>
        <w:t xml:space="preserve">follow the five paragraph format because the ideas should organically fall into paragraphs.  </w:t>
      </w:r>
      <w:r w:rsidR="00C432FF" w:rsidRPr="00CE6E1F">
        <w:rPr>
          <w:rFonts w:ascii="Cambria" w:hAnsi="Cambria" w:cs="Arial"/>
          <w:color w:val="000000"/>
          <w:sz w:val="22"/>
          <w:szCs w:val="22"/>
        </w:rPr>
        <w:t xml:space="preserve">The essay should have still have some of the basics of a formal essay:  attention getter, jumping-off point (thesis statement), transitions, focused paragraphs, </w:t>
      </w:r>
      <w:r w:rsidR="00CE7174" w:rsidRPr="00CE6E1F">
        <w:rPr>
          <w:rFonts w:ascii="Cambria" w:hAnsi="Cambria" w:cs="Arial"/>
          <w:color w:val="000000"/>
          <w:sz w:val="22"/>
          <w:szCs w:val="22"/>
        </w:rPr>
        <w:t xml:space="preserve">in-text </w:t>
      </w:r>
      <w:r w:rsidR="00C432FF" w:rsidRPr="00CE6E1F">
        <w:rPr>
          <w:rFonts w:ascii="Cambria" w:hAnsi="Cambria" w:cs="Arial"/>
          <w:color w:val="000000"/>
          <w:sz w:val="22"/>
          <w:szCs w:val="22"/>
        </w:rPr>
        <w:t xml:space="preserve">documentation, </w:t>
      </w:r>
      <w:r w:rsidR="00CE7174" w:rsidRPr="00CE6E1F">
        <w:rPr>
          <w:rFonts w:ascii="Cambria" w:hAnsi="Cambria" w:cs="Arial"/>
          <w:color w:val="000000"/>
          <w:sz w:val="22"/>
          <w:szCs w:val="22"/>
        </w:rPr>
        <w:t xml:space="preserve">and a </w:t>
      </w:r>
      <w:r w:rsidR="00C432FF" w:rsidRPr="00CE6E1F">
        <w:rPr>
          <w:rFonts w:ascii="Cambria" w:hAnsi="Cambria" w:cs="Arial"/>
          <w:color w:val="000000"/>
          <w:sz w:val="22"/>
          <w:szCs w:val="22"/>
        </w:rPr>
        <w:t>closing paragraph that wraps up ideas</w:t>
      </w:r>
      <w:r w:rsidR="00CE7174" w:rsidRPr="00CE6E1F">
        <w:rPr>
          <w:rFonts w:ascii="Cambria" w:hAnsi="Cambria" w:cs="Arial"/>
          <w:color w:val="000000"/>
          <w:sz w:val="22"/>
          <w:szCs w:val="22"/>
        </w:rPr>
        <w:t xml:space="preserve">.  A personal essay should </w:t>
      </w:r>
      <w:r w:rsidR="00C432FF" w:rsidRPr="00CE6E1F">
        <w:rPr>
          <w:rFonts w:ascii="Cambria" w:hAnsi="Cambria" w:cs="Arial"/>
          <w:color w:val="000000"/>
          <w:sz w:val="22"/>
          <w:szCs w:val="22"/>
        </w:rPr>
        <w:t xml:space="preserve">also: </w:t>
      </w:r>
      <w:r w:rsidRPr="00CE6E1F">
        <w:rPr>
          <w:rFonts w:ascii="Cambria" w:hAnsi="Cambria" w:cs="Arial"/>
          <w:color w:val="000000"/>
          <w:sz w:val="22"/>
          <w:szCs w:val="22"/>
        </w:rPr>
        <w:t xml:space="preserve"> </w:t>
      </w:r>
    </w:p>
    <w:p w:rsidR="00FD68B1" w:rsidRPr="00CE6E1F" w:rsidRDefault="00FD68B1" w:rsidP="00FD68B1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Cambria" w:hAnsi="Cambria" w:cs="Arial"/>
          <w:color w:val="000000"/>
          <w:sz w:val="22"/>
          <w:szCs w:val="22"/>
        </w:rPr>
      </w:pPr>
      <w:r w:rsidRPr="00CE6E1F">
        <w:rPr>
          <w:rFonts w:ascii="Cambria" w:hAnsi="Cambria" w:cs="Arial"/>
          <w:color w:val="000000"/>
          <w:sz w:val="22"/>
          <w:szCs w:val="22"/>
        </w:rPr>
        <w:t>Be honest and straightforward</w:t>
      </w:r>
    </w:p>
    <w:p w:rsidR="00FD68B1" w:rsidRPr="00CE6E1F" w:rsidRDefault="00E76E40" w:rsidP="00FD68B1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Cambria" w:hAnsi="Cambria" w:cs="Arial"/>
          <w:color w:val="000000"/>
          <w:sz w:val="22"/>
          <w:szCs w:val="22"/>
        </w:rPr>
      </w:pPr>
      <w:r w:rsidRPr="00CE6E1F">
        <w:rPr>
          <w:rFonts w:ascii="Cambria" w:hAnsi="Cambria" w:cs="Arial"/>
          <w:color w:val="000000"/>
          <w:sz w:val="22"/>
          <w:szCs w:val="22"/>
        </w:rPr>
        <w:t>Informal--T</w:t>
      </w:r>
      <w:r w:rsidR="00FD68B1" w:rsidRPr="00CE6E1F">
        <w:rPr>
          <w:rFonts w:ascii="Cambria" w:hAnsi="Cambria" w:cs="Arial"/>
          <w:color w:val="000000"/>
          <w:sz w:val="22"/>
          <w:szCs w:val="22"/>
        </w:rPr>
        <w:t>his does not mean text m</w:t>
      </w:r>
      <w:r w:rsidR="00CE7174" w:rsidRPr="00CE6E1F">
        <w:rPr>
          <w:rFonts w:ascii="Cambria" w:hAnsi="Cambria" w:cs="Arial"/>
          <w:color w:val="000000"/>
          <w:sz w:val="22"/>
          <w:szCs w:val="22"/>
        </w:rPr>
        <w:t xml:space="preserve">essage language.  </w:t>
      </w:r>
      <w:r w:rsidR="00FD68B1" w:rsidRPr="00CE6E1F">
        <w:rPr>
          <w:rFonts w:ascii="Cambria" w:hAnsi="Cambria" w:cs="Arial"/>
          <w:color w:val="000000"/>
          <w:sz w:val="22"/>
          <w:szCs w:val="22"/>
        </w:rPr>
        <w:t>I am your audience</w:t>
      </w:r>
      <w:r w:rsidRPr="00CE6E1F">
        <w:rPr>
          <w:rFonts w:ascii="Cambria" w:hAnsi="Cambria" w:cs="Arial"/>
          <w:color w:val="000000"/>
          <w:sz w:val="22"/>
          <w:szCs w:val="22"/>
        </w:rPr>
        <w:t>.</w:t>
      </w:r>
      <w:r w:rsidR="00FD68B1" w:rsidRPr="00CE6E1F">
        <w:rPr>
          <w:rFonts w:ascii="Cambria" w:hAnsi="Cambria" w:cs="Arial"/>
          <w:color w:val="000000"/>
          <w:sz w:val="22"/>
          <w:szCs w:val="22"/>
        </w:rPr>
        <w:t xml:space="preserve"> </w:t>
      </w:r>
    </w:p>
    <w:p w:rsidR="00CE7174" w:rsidRPr="00CE6E1F" w:rsidRDefault="00FD68B1" w:rsidP="00CE7174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Cambria" w:hAnsi="Cambria" w:cs="Arial"/>
          <w:color w:val="000000"/>
          <w:sz w:val="22"/>
          <w:szCs w:val="22"/>
        </w:rPr>
      </w:pPr>
      <w:r w:rsidRPr="00CE6E1F">
        <w:rPr>
          <w:rFonts w:ascii="Cambria" w:hAnsi="Cambria" w:cs="Arial"/>
          <w:color w:val="000000"/>
          <w:sz w:val="22"/>
          <w:szCs w:val="22"/>
        </w:rPr>
        <w:t xml:space="preserve">“The enemy of the personal essay is self-righteousness” (Phillip </w:t>
      </w:r>
      <w:proofErr w:type="spellStart"/>
      <w:r w:rsidRPr="00CE6E1F">
        <w:rPr>
          <w:rFonts w:ascii="Cambria" w:hAnsi="Cambria" w:cs="Arial"/>
          <w:color w:val="000000"/>
          <w:sz w:val="22"/>
          <w:szCs w:val="22"/>
        </w:rPr>
        <w:t>Lopate</w:t>
      </w:r>
      <w:proofErr w:type="spellEnd"/>
      <w:r w:rsidRPr="00CE6E1F">
        <w:rPr>
          <w:rFonts w:ascii="Cambria" w:hAnsi="Cambria" w:cs="Arial"/>
          <w:color w:val="000000"/>
          <w:sz w:val="22"/>
          <w:szCs w:val="22"/>
        </w:rPr>
        <w:t xml:space="preserve">).  </w:t>
      </w:r>
      <w:r w:rsidR="00B53EC3" w:rsidRPr="00CE6E1F">
        <w:rPr>
          <w:rFonts w:ascii="Cambria" w:hAnsi="Cambria" w:cs="Arial"/>
          <w:color w:val="000000"/>
          <w:sz w:val="22"/>
          <w:szCs w:val="22"/>
        </w:rPr>
        <w:tab/>
      </w:r>
    </w:p>
    <w:p w:rsidR="00CE7174" w:rsidRPr="00CE6E1F" w:rsidRDefault="00CE7174" w:rsidP="00CE7174">
      <w:pPr>
        <w:pStyle w:val="NormalWeb"/>
        <w:spacing w:before="0" w:beforeAutospacing="0" w:after="0" w:afterAutospacing="0"/>
        <w:rPr>
          <w:rFonts w:ascii="Cambria" w:hAnsi="Cambria" w:cs="Arial"/>
          <w:color w:val="000000"/>
          <w:sz w:val="22"/>
          <w:szCs w:val="22"/>
        </w:rPr>
      </w:pPr>
    </w:p>
    <w:p w:rsidR="00B53EC3" w:rsidRPr="00CE6E1F" w:rsidRDefault="00CE7174" w:rsidP="00CE7174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  <w:r w:rsidRPr="00CE6E1F">
        <w:rPr>
          <w:rFonts w:ascii="Cambria" w:hAnsi="Cambria" w:cs="Arial"/>
          <w:color w:val="000000"/>
          <w:sz w:val="22"/>
          <w:szCs w:val="22"/>
        </w:rPr>
        <w:t xml:space="preserve">Standard grammar will make your essay more effective and convey your ideas better, but this is not an academic essay.  </w:t>
      </w:r>
      <w:r w:rsidR="00CE6E1F">
        <w:rPr>
          <w:rFonts w:ascii="Cambria" w:hAnsi="Cambria" w:cs="Arial"/>
          <w:color w:val="000000"/>
          <w:sz w:val="22"/>
          <w:szCs w:val="22"/>
        </w:rPr>
        <w:t xml:space="preserve">This is also an opportunity to </w:t>
      </w:r>
      <w:r w:rsidRPr="00CE6E1F">
        <w:rPr>
          <w:rFonts w:ascii="Cambria" w:hAnsi="Cambria" w:cs="Arial"/>
          <w:color w:val="000000"/>
          <w:sz w:val="22"/>
          <w:szCs w:val="22"/>
        </w:rPr>
        <w:t>include your own voice and style.</w:t>
      </w:r>
      <w:r w:rsidR="00B53EC3" w:rsidRPr="00CE6E1F">
        <w:rPr>
          <w:rFonts w:ascii="Cambria" w:hAnsi="Cambria" w:cs="Arial"/>
          <w:color w:val="000000"/>
          <w:sz w:val="22"/>
          <w:szCs w:val="22"/>
        </w:rPr>
        <w:t xml:space="preserve"> </w:t>
      </w:r>
    </w:p>
    <w:p w:rsidR="00B53EC3" w:rsidRPr="00CE6E1F" w:rsidRDefault="00B53EC3" w:rsidP="00B53EC3">
      <w:pPr>
        <w:pStyle w:val="NormalWeb"/>
        <w:spacing w:before="0" w:beforeAutospacing="0" w:after="0" w:afterAutospacing="0"/>
        <w:ind w:left="1440"/>
        <w:rPr>
          <w:rFonts w:ascii="Cambria" w:hAnsi="Cambria" w:cs="Arial"/>
          <w:color w:val="000000"/>
          <w:sz w:val="22"/>
          <w:szCs w:val="22"/>
        </w:rPr>
      </w:pPr>
    </w:p>
    <w:p w:rsidR="00B53EC3" w:rsidRPr="00CE6E1F" w:rsidRDefault="00B53EC3" w:rsidP="00B53EC3">
      <w:pPr>
        <w:pStyle w:val="NormalWeb"/>
        <w:spacing w:before="0" w:beforeAutospacing="0" w:after="0" w:afterAutospacing="0"/>
        <w:ind w:left="1440" w:hanging="1440"/>
        <w:rPr>
          <w:rFonts w:ascii="Cambria" w:hAnsi="Cambria" w:cs="Arial"/>
          <w:bCs/>
          <w:color w:val="000000"/>
          <w:sz w:val="22"/>
          <w:szCs w:val="22"/>
        </w:rPr>
      </w:pPr>
      <w:r w:rsidRPr="00CE6E1F">
        <w:rPr>
          <w:rFonts w:ascii="Cambria" w:hAnsi="Cambria" w:cs="Arial"/>
          <w:b/>
          <w:bCs/>
          <w:color w:val="000000"/>
          <w:sz w:val="22"/>
          <w:szCs w:val="22"/>
        </w:rPr>
        <w:t>Purpose:</w:t>
      </w:r>
      <w:r w:rsidRPr="00CE6E1F">
        <w:rPr>
          <w:rFonts w:ascii="Cambria" w:hAnsi="Cambria" w:cs="Arial"/>
          <w:b/>
          <w:bCs/>
          <w:color w:val="000000"/>
          <w:sz w:val="22"/>
          <w:szCs w:val="22"/>
        </w:rPr>
        <w:tab/>
      </w:r>
      <w:r w:rsidRPr="00CE6E1F">
        <w:rPr>
          <w:rFonts w:ascii="Cambria" w:hAnsi="Cambria" w:cs="Arial"/>
          <w:bCs/>
          <w:color w:val="000000"/>
          <w:sz w:val="22"/>
          <w:szCs w:val="22"/>
        </w:rPr>
        <w:t xml:space="preserve">To </w:t>
      </w:r>
      <w:r w:rsidR="00FD68B1" w:rsidRPr="00CE6E1F">
        <w:rPr>
          <w:rFonts w:ascii="Cambria" w:hAnsi="Cambria" w:cs="Arial"/>
          <w:bCs/>
          <w:color w:val="000000"/>
          <w:sz w:val="22"/>
          <w:szCs w:val="22"/>
        </w:rPr>
        <w:t xml:space="preserve">consider the ways in which your experiences are similar or different from Malala’s while incorporating multiple sources. </w:t>
      </w:r>
    </w:p>
    <w:p w:rsidR="00B53EC3" w:rsidRPr="00CE6E1F" w:rsidRDefault="00B53EC3" w:rsidP="00B53EC3">
      <w:pPr>
        <w:ind w:left="1440" w:hanging="1440"/>
        <w:rPr>
          <w:b/>
        </w:rPr>
      </w:pPr>
    </w:p>
    <w:p w:rsidR="00B53EC3" w:rsidRPr="00CE6E1F" w:rsidRDefault="00B53EC3" w:rsidP="00B53EC3">
      <w:pPr>
        <w:ind w:left="1440" w:hanging="1440"/>
      </w:pPr>
      <w:r w:rsidRPr="00CE6E1F">
        <w:rPr>
          <w:b/>
        </w:rPr>
        <w:t>Audience:</w:t>
      </w:r>
      <w:r w:rsidRPr="00CE6E1F">
        <w:tab/>
        <w:t>The audience for this assignment is me</w:t>
      </w:r>
      <w:r w:rsidR="00B517F4" w:rsidRPr="00CE6E1F">
        <w:t>.</w:t>
      </w:r>
      <w:r w:rsidR="00590D81" w:rsidRPr="00CE6E1F">
        <w:t xml:space="preserve">  I have read the book and know the same information about Malala as you do.  Do not summarize the book.  </w:t>
      </w:r>
      <w:r w:rsidR="00B517F4" w:rsidRPr="00CE6E1F">
        <w:t xml:space="preserve"> </w:t>
      </w:r>
      <w:r w:rsidRPr="00CE6E1F">
        <w:t xml:space="preserve">   </w:t>
      </w:r>
    </w:p>
    <w:p w:rsidR="00B53EC3" w:rsidRPr="00CE6E1F" w:rsidRDefault="00B53EC3" w:rsidP="00B53EC3"/>
    <w:p w:rsidR="00B53EC3" w:rsidRPr="00CE6E1F" w:rsidRDefault="00B53EC3" w:rsidP="00B53EC3">
      <w:pPr>
        <w:ind w:left="1440" w:hanging="1440"/>
      </w:pPr>
      <w:r w:rsidRPr="00CE6E1F">
        <w:rPr>
          <w:b/>
        </w:rPr>
        <w:t>Format:</w:t>
      </w:r>
      <w:r w:rsidRPr="00CE6E1F">
        <w:tab/>
        <w:t>MLA format, typed and double spaced in 12 pt. Times New Roman font with 1-inch margins</w:t>
      </w:r>
    </w:p>
    <w:p w:rsidR="00B53EC3" w:rsidRPr="00CE6E1F" w:rsidRDefault="00B53EC3" w:rsidP="00CE6E1F">
      <w:pPr>
        <w:ind w:left="1440"/>
      </w:pPr>
      <w:r w:rsidRPr="00CE6E1F">
        <w:rPr>
          <w:b/>
        </w:rPr>
        <w:t>Documentation:</w:t>
      </w:r>
      <w:r w:rsidRPr="00CE6E1F">
        <w:rPr>
          <w:rFonts w:cs="Arial"/>
          <w:color w:val="000000"/>
        </w:rPr>
        <w:t xml:space="preserve"> MLA format is the standard you must meet. In order to be prepared for such documentation, you will need to keep</w:t>
      </w:r>
      <w:r w:rsidRPr="00CE6E1F">
        <w:rPr>
          <w:rStyle w:val="apple-converted-space"/>
          <w:rFonts w:cs="Arial"/>
          <w:color w:val="000000"/>
        </w:rPr>
        <w:t> </w:t>
      </w:r>
      <w:r w:rsidRPr="00CE6E1F">
        <w:rPr>
          <w:rFonts w:cs="Arial"/>
          <w:color w:val="000000"/>
          <w:u w:val="single"/>
        </w:rPr>
        <w:t>careful, accurate, thorough</w:t>
      </w:r>
      <w:r w:rsidRPr="00CE6E1F">
        <w:rPr>
          <w:rStyle w:val="apple-converted-space"/>
          <w:rFonts w:cs="Arial"/>
          <w:color w:val="000000"/>
        </w:rPr>
        <w:t> </w:t>
      </w:r>
      <w:r w:rsidRPr="00CE6E1F">
        <w:rPr>
          <w:rFonts w:cs="Arial"/>
          <w:color w:val="000000"/>
        </w:rPr>
        <w:t xml:space="preserve">notes of any source you consult, on-line or off.   You will need in-text documentation and a "Works Cited" area at the end. </w:t>
      </w:r>
    </w:p>
    <w:p w:rsidR="00B53EC3" w:rsidRPr="00CE6E1F" w:rsidRDefault="00B53EC3" w:rsidP="00B53EC3">
      <w:pPr>
        <w:pStyle w:val="NormalWeb"/>
        <w:spacing w:before="0" w:beforeAutospacing="0" w:after="0" w:afterAutospacing="0"/>
        <w:rPr>
          <w:rFonts w:ascii="Cambria" w:hAnsi="Cambria" w:cs="Arial"/>
          <w:b/>
          <w:bCs/>
          <w:color w:val="000000"/>
          <w:sz w:val="22"/>
          <w:szCs w:val="22"/>
        </w:rPr>
      </w:pPr>
    </w:p>
    <w:p w:rsidR="00B517F4" w:rsidRPr="00CE6E1F" w:rsidRDefault="00B53EC3" w:rsidP="00CE6E1F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CE6E1F">
        <w:rPr>
          <w:rFonts w:ascii="Cambria" w:hAnsi="Cambria" w:cs="Arial"/>
          <w:b/>
          <w:bCs/>
          <w:color w:val="000000"/>
          <w:sz w:val="22"/>
          <w:szCs w:val="22"/>
        </w:rPr>
        <w:t>Length:</w:t>
      </w:r>
      <w:r w:rsidRPr="00CE6E1F">
        <w:rPr>
          <w:rFonts w:ascii="Cambria" w:hAnsi="Cambria" w:cs="Arial"/>
          <w:b/>
          <w:bCs/>
          <w:color w:val="000000"/>
          <w:sz w:val="22"/>
          <w:szCs w:val="22"/>
        </w:rPr>
        <w:tab/>
      </w:r>
      <w:r w:rsidR="00590D81" w:rsidRPr="00CE6E1F">
        <w:rPr>
          <w:rFonts w:ascii="Cambria" w:hAnsi="Cambria" w:cs="Arial"/>
          <w:bCs/>
          <w:color w:val="000000"/>
          <w:sz w:val="22"/>
          <w:szCs w:val="22"/>
        </w:rPr>
        <w:t>2-3</w:t>
      </w:r>
      <w:r w:rsidRPr="00CE6E1F">
        <w:rPr>
          <w:rFonts w:ascii="Cambria" w:hAnsi="Cambria" w:cs="Arial"/>
          <w:bCs/>
          <w:color w:val="000000"/>
          <w:sz w:val="22"/>
          <w:szCs w:val="22"/>
        </w:rPr>
        <w:t xml:space="preserve"> pages in length</w:t>
      </w:r>
    </w:p>
    <w:sectPr w:rsidR="00B517F4" w:rsidRPr="00CE6E1F" w:rsidSect="00B517F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22984"/>
    <w:multiLevelType w:val="hybridMultilevel"/>
    <w:tmpl w:val="1D965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77745"/>
    <w:multiLevelType w:val="hybridMultilevel"/>
    <w:tmpl w:val="8C00694A"/>
    <w:lvl w:ilvl="0" w:tplc="0456A74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C3"/>
    <w:rsid w:val="00590D81"/>
    <w:rsid w:val="005C244F"/>
    <w:rsid w:val="006C4491"/>
    <w:rsid w:val="007C77F4"/>
    <w:rsid w:val="007E2ECA"/>
    <w:rsid w:val="0080036F"/>
    <w:rsid w:val="008031D3"/>
    <w:rsid w:val="009523C4"/>
    <w:rsid w:val="00995109"/>
    <w:rsid w:val="009A297A"/>
    <w:rsid w:val="00B0608E"/>
    <w:rsid w:val="00B517F4"/>
    <w:rsid w:val="00B53EC3"/>
    <w:rsid w:val="00BA263D"/>
    <w:rsid w:val="00C432FF"/>
    <w:rsid w:val="00C9167A"/>
    <w:rsid w:val="00CE6E1F"/>
    <w:rsid w:val="00CE7174"/>
    <w:rsid w:val="00E76E40"/>
    <w:rsid w:val="00FD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20447B-BC83-4AED-A77A-BC082F93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E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53EC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B53EC3"/>
  </w:style>
  <w:style w:type="paragraph" w:styleId="ListParagraph">
    <w:name w:val="List Paragraph"/>
    <w:basedOn w:val="Normal"/>
    <w:uiPriority w:val="34"/>
    <w:qFormat/>
    <w:rsid w:val="00FD68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71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1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 at Urbana-Champaign</Company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Rodems, Kathy</dc:creator>
  <cp:keywords/>
  <dc:description/>
  <cp:lastModifiedBy>Rodems, Kathleen Louise</cp:lastModifiedBy>
  <cp:revision>6</cp:revision>
  <cp:lastPrinted>2017-01-27T15:10:00Z</cp:lastPrinted>
  <dcterms:created xsi:type="dcterms:W3CDTF">2017-01-26T03:02:00Z</dcterms:created>
  <dcterms:modified xsi:type="dcterms:W3CDTF">2017-01-27T21:06:00Z</dcterms:modified>
</cp:coreProperties>
</file>